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2F4" w:rsidRPr="009722F4" w:rsidRDefault="009722F4" w:rsidP="009722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proofErr w:type="spellStart"/>
      <w:r w:rsidRPr="009722F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Belstaff</w:t>
      </w:r>
      <w:proofErr w:type="spellEnd"/>
      <w:r w:rsidRPr="009722F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sets rent record with new Bond Street store…</w:t>
      </w:r>
    </w:p>
    <w:p w:rsidR="009722F4" w:rsidRPr="009722F4" w:rsidRDefault="009722F4" w:rsidP="009722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9722F4" w:rsidRPr="009722F4" w:rsidRDefault="009722F4" w:rsidP="00972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2F4">
        <w:rPr>
          <w:rFonts w:ascii="Times New Roman" w:eastAsia="Times New Roman" w:hAnsi="Times New Roman" w:cs="Times New Roman"/>
          <w:sz w:val="24"/>
          <w:szCs w:val="24"/>
        </w:rPr>
        <w:t>The British luxury clothing brand has paid £3m for a 20-year lease in a move showing how high-end brands, and London's wealthier shopping destinations, are weathering the slowdown</w:t>
      </w:r>
    </w:p>
    <w:p w:rsidR="009722F4" w:rsidRPr="009722F4" w:rsidRDefault="009722F4" w:rsidP="009722F4">
      <w:pPr>
        <w:pStyle w:val="NormalWeb"/>
      </w:pPr>
      <w:r w:rsidRPr="009722F4">
        <w:t xml:space="preserve">British luxury brand </w:t>
      </w:r>
      <w:proofErr w:type="spellStart"/>
      <w:r w:rsidRPr="009722F4">
        <w:t>Belstaff</w:t>
      </w:r>
      <w:proofErr w:type="spellEnd"/>
      <w:r w:rsidRPr="009722F4">
        <w:t xml:space="preserve"> is paying a record £3m for a new store on Bond Street in London as the </w:t>
      </w:r>
      <w:proofErr w:type="spellStart"/>
      <w:r w:rsidRPr="009722F4">
        <w:t>upmarket</w:t>
      </w:r>
      <w:proofErr w:type="spellEnd"/>
      <w:r w:rsidRPr="009722F4">
        <w:t xml:space="preserve"> street cements its position as a shopping destination for wealthy tourists.</w:t>
      </w:r>
    </w:p>
    <w:p w:rsidR="009722F4" w:rsidRPr="009722F4" w:rsidRDefault="009722F4" w:rsidP="009722F4">
      <w:pPr>
        <w:pStyle w:val="NormalWeb"/>
      </w:pPr>
      <w:r w:rsidRPr="009722F4">
        <w:t xml:space="preserve">Property experts said </w:t>
      </w:r>
      <w:proofErr w:type="spellStart"/>
      <w:r w:rsidRPr="009722F4">
        <w:t>Belstaff</w:t>
      </w:r>
      <w:proofErr w:type="spellEnd"/>
      <w:r w:rsidRPr="009722F4">
        <w:t xml:space="preserve"> – which is worn by celebrities such as Angelina Jolie, Johnny </w:t>
      </w:r>
      <w:proofErr w:type="spellStart"/>
      <w:r w:rsidRPr="009722F4">
        <w:t>Depp</w:t>
      </w:r>
      <w:proofErr w:type="spellEnd"/>
      <w:r w:rsidRPr="009722F4">
        <w:t xml:space="preserve"> and Victoria Beckham – had set a "record" for the highest rent paid on Bond Street for a new open market letting.</w:t>
      </w:r>
    </w:p>
    <w:p w:rsidR="009722F4" w:rsidRPr="009722F4" w:rsidRDefault="009722F4" w:rsidP="009722F4">
      <w:pPr>
        <w:pStyle w:val="NormalWeb"/>
      </w:pPr>
      <w:r w:rsidRPr="009722F4">
        <w:t xml:space="preserve">The brand, part of the </w:t>
      </w:r>
      <w:proofErr w:type="spellStart"/>
      <w:r w:rsidRPr="009722F4">
        <w:t>Labelux</w:t>
      </w:r>
      <w:proofErr w:type="spellEnd"/>
      <w:r w:rsidRPr="009722F4">
        <w:t xml:space="preserve"> group that also owns Jimmy </w:t>
      </w:r>
      <w:proofErr w:type="spellStart"/>
      <w:r w:rsidRPr="009722F4">
        <w:t>Choo</w:t>
      </w:r>
      <w:proofErr w:type="spellEnd"/>
      <w:r w:rsidRPr="009722F4">
        <w:t>, has taken a 20-year lease on the entire six storey building, which is to be renamed "</w:t>
      </w:r>
      <w:proofErr w:type="spellStart"/>
      <w:r w:rsidRPr="009722F4">
        <w:t>Belstaff</w:t>
      </w:r>
      <w:proofErr w:type="spellEnd"/>
      <w:r w:rsidRPr="009722F4">
        <w:t xml:space="preserve"> House". </w:t>
      </w:r>
    </w:p>
    <w:p w:rsidR="009722F4" w:rsidRPr="009722F4" w:rsidRDefault="009722F4" w:rsidP="009722F4">
      <w:pPr>
        <w:pStyle w:val="NormalWeb"/>
      </w:pPr>
      <w:r w:rsidRPr="009722F4">
        <w:t xml:space="preserve">The retail space totals 25,000 sq ft and the store's </w:t>
      </w:r>
      <w:proofErr w:type="spellStart"/>
      <w:r w:rsidRPr="009722F4">
        <w:t>neighbours</w:t>
      </w:r>
      <w:proofErr w:type="spellEnd"/>
      <w:r w:rsidRPr="009722F4">
        <w:t xml:space="preserve"> will include high-end </w:t>
      </w:r>
      <w:hyperlink r:id="rId4" w:tooltip="More from guardian.co.uk on Fashion" w:history="1">
        <w:r w:rsidRPr="009722F4">
          <w:rPr>
            <w:rStyle w:val="Hyperlink"/>
            <w:color w:val="auto"/>
            <w:u w:val="none"/>
          </w:rPr>
          <w:t>fashion</w:t>
        </w:r>
      </w:hyperlink>
      <w:r w:rsidRPr="009722F4">
        <w:t xml:space="preserve"> brands including </w:t>
      </w:r>
      <w:proofErr w:type="spellStart"/>
      <w:r w:rsidRPr="009722F4">
        <w:t>Miu</w:t>
      </w:r>
      <w:proofErr w:type="spellEnd"/>
      <w:r w:rsidRPr="009722F4">
        <w:t xml:space="preserve"> </w:t>
      </w:r>
      <w:proofErr w:type="spellStart"/>
      <w:r w:rsidRPr="009722F4">
        <w:t>Miu</w:t>
      </w:r>
      <w:proofErr w:type="spellEnd"/>
      <w:r w:rsidRPr="009722F4">
        <w:t xml:space="preserve"> and </w:t>
      </w:r>
      <w:proofErr w:type="spellStart"/>
      <w:r w:rsidRPr="009722F4">
        <w:t>Fendi</w:t>
      </w:r>
      <w:proofErr w:type="spellEnd"/>
      <w:r w:rsidRPr="009722F4">
        <w:t>.</w:t>
      </w:r>
    </w:p>
    <w:p w:rsidR="009722F4" w:rsidRPr="009722F4" w:rsidRDefault="009722F4" w:rsidP="009722F4">
      <w:pPr>
        <w:pStyle w:val="NormalWeb"/>
      </w:pPr>
      <w:r w:rsidRPr="009722F4">
        <w:t>While high street chains on nearby Oxford Street struggle, sales in the luxury sector have remained buoyant thanks to the influx of high-spending tourists from fast-growing economies such as China.</w:t>
      </w:r>
    </w:p>
    <w:p w:rsidR="009722F4" w:rsidRPr="009722F4" w:rsidRDefault="009722F4" w:rsidP="009722F4">
      <w:pPr>
        <w:pStyle w:val="NormalWeb"/>
      </w:pPr>
      <w:r w:rsidRPr="009722F4">
        <w:t xml:space="preserve"> "This letting demonstrates the demand from global luxury brands for major flagship stores on Bond Street," said Charlie Hammond of property firm HDG, which manages the asset on behalf of a private investor.</w:t>
      </w:r>
    </w:p>
    <w:p w:rsidR="009722F4" w:rsidRPr="009722F4" w:rsidRDefault="009722F4" w:rsidP="009722F4">
      <w:pPr>
        <w:pStyle w:val="NormalWeb"/>
      </w:pPr>
      <w:r w:rsidRPr="009722F4">
        <w:t xml:space="preserve"> "It also highlights the sustained importance of Bond Street to the luxury sector and its continued buoyancy."</w:t>
      </w:r>
    </w:p>
    <w:p w:rsidR="009722F4" w:rsidRPr="009722F4" w:rsidRDefault="009722F4" w:rsidP="009722F4">
      <w:pPr>
        <w:pStyle w:val="NormalWeb"/>
      </w:pPr>
      <w:proofErr w:type="spellStart"/>
      <w:r w:rsidRPr="009722F4">
        <w:t>Belstaff</w:t>
      </w:r>
      <w:proofErr w:type="spellEnd"/>
      <w:r w:rsidRPr="009722F4">
        <w:t xml:space="preserve">, which was founded in </w:t>
      </w:r>
      <w:proofErr w:type="spellStart"/>
      <w:r w:rsidRPr="009722F4">
        <w:t>Longton</w:t>
      </w:r>
      <w:proofErr w:type="spellEnd"/>
      <w:r w:rsidRPr="009722F4">
        <w:t xml:space="preserve">, near Stoke-on-Trent, in 1924, originally produced heavy-duty clothing for motorcyclists and lays claim to making the world's first waxed cotton jackets. </w:t>
      </w:r>
    </w:p>
    <w:p w:rsidR="009722F4" w:rsidRPr="009722F4" w:rsidRDefault="009722F4" w:rsidP="009722F4">
      <w:pPr>
        <w:pStyle w:val="NormalWeb"/>
      </w:pPr>
      <w:r w:rsidRPr="009722F4">
        <w:t xml:space="preserve">At one time it produced more than 80,000 jackets a year, which were worn by bikers the world over, including the late Steve McQueen, star of The Great Escape. </w:t>
      </w:r>
    </w:p>
    <w:p w:rsidR="009722F4" w:rsidRPr="009722F4" w:rsidRDefault="009722F4" w:rsidP="009722F4">
      <w:pPr>
        <w:pStyle w:val="NormalWeb"/>
      </w:pPr>
      <w:r w:rsidRPr="009722F4">
        <w:t xml:space="preserve">The label also provided clothing for Lawrence of Arabia, with Peter O'Toole as Lawrence dying on his motorbike wearing a </w:t>
      </w:r>
      <w:proofErr w:type="spellStart"/>
      <w:r w:rsidRPr="009722F4">
        <w:t>Belstaff</w:t>
      </w:r>
      <w:proofErr w:type="spellEnd"/>
      <w:r w:rsidRPr="009722F4">
        <w:t xml:space="preserve"> jacket.</w:t>
      </w:r>
    </w:p>
    <w:p w:rsidR="009722F4" w:rsidRPr="009722F4" w:rsidRDefault="009722F4" w:rsidP="009722F4">
      <w:pPr>
        <w:pStyle w:val="NormalWeb"/>
      </w:pPr>
      <w:r w:rsidRPr="009722F4">
        <w:t xml:space="preserve">Until last year the company was owned by the </w:t>
      </w:r>
      <w:proofErr w:type="spellStart"/>
      <w:r w:rsidRPr="009722F4">
        <w:t>Malenotti</w:t>
      </w:r>
      <w:proofErr w:type="spellEnd"/>
      <w:r w:rsidRPr="009722F4">
        <w:t xml:space="preserve"> family, which has ties to both the motorbike and film industries: it was being run by Franco </w:t>
      </w:r>
      <w:proofErr w:type="spellStart"/>
      <w:r w:rsidRPr="009722F4">
        <w:t>Malenotti</w:t>
      </w:r>
      <w:proofErr w:type="spellEnd"/>
      <w:r w:rsidRPr="009722F4">
        <w:t xml:space="preserve">, a motorbike designer and champion rider, while his father </w:t>
      </w:r>
      <w:proofErr w:type="spellStart"/>
      <w:r w:rsidRPr="009722F4">
        <w:t>Maleno</w:t>
      </w:r>
      <w:proofErr w:type="spellEnd"/>
      <w:r w:rsidRPr="009722F4">
        <w:t xml:space="preserve"> was a film producer and a peer of Federico Fellini. </w:t>
      </w:r>
    </w:p>
    <w:p w:rsidR="009722F4" w:rsidRPr="009722F4" w:rsidRDefault="009722F4" w:rsidP="009722F4">
      <w:pPr>
        <w:pStyle w:val="NormalWeb"/>
      </w:pPr>
      <w:r w:rsidRPr="009722F4">
        <w:lastRenderedPageBreak/>
        <w:t xml:space="preserve">As a result of its ownership the clothes were being made Italy but </w:t>
      </w:r>
      <w:proofErr w:type="spellStart"/>
      <w:r w:rsidRPr="009722F4">
        <w:t>Labelux</w:t>
      </w:r>
      <w:proofErr w:type="spellEnd"/>
      <w:r w:rsidRPr="009722F4">
        <w:t xml:space="preserve"> is returning </w:t>
      </w:r>
      <w:proofErr w:type="spellStart"/>
      <w:r w:rsidRPr="009722F4">
        <w:t>Belstaff</w:t>
      </w:r>
      <w:proofErr w:type="spellEnd"/>
      <w:r w:rsidRPr="009722F4">
        <w:t xml:space="preserve"> to its English roots. </w:t>
      </w:r>
    </w:p>
    <w:p w:rsidR="009722F4" w:rsidRPr="009722F4" w:rsidRDefault="009722F4" w:rsidP="009722F4">
      <w:pPr>
        <w:pStyle w:val="NormalWeb"/>
      </w:pPr>
      <w:r w:rsidRPr="009722F4">
        <w:t xml:space="preserve">"The brand started in England," said its chief executive Harry </w:t>
      </w:r>
      <w:proofErr w:type="spellStart"/>
      <w:r w:rsidRPr="009722F4">
        <w:t>Slatkin</w:t>
      </w:r>
      <w:proofErr w:type="spellEnd"/>
      <w:r w:rsidRPr="009722F4">
        <w:t>.</w:t>
      </w:r>
    </w:p>
    <w:p w:rsidR="009722F4" w:rsidRPr="009722F4" w:rsidRDefault="009722F4" w:rsidP="009722F4">
      <w:pPr>
        <w:pStyle w:val="NormalWeb"/>
      </w:pPr>
      <w:r w:rsidRPr="009722F4">
        <w:t>"When it was bought by Italians [in the 1990s], it started to lose its way and lose its language.</w:t>
      </w:r>
    </w:p>
    <w:p w:rsidR="009722F4" w:rsidRPr="009722F4" w:rsidRDefault="009722F4" w:rsidP="009722F4">
      <w:pPr>
        <w:pStyle w:val="NormalWeb"/>
      </w:pPr>
      <w:r w:rsidRPr="009722F4">
        <w:t xml:space="preserve"> We wanted to make a firm commitment that it is back in England and that we're proud to be an English brand." </w:t>
      </w:r>
    </w:p>
    <w:p w:rsidR="009722F4" w:rsidRPr="009722F4" w:rsidRDefault="009722F4" w:rsidP="009722F4">
      <w:pPr>
        <w:pStyle w:val="NormalWeb"/>
      </w:pPr>
      <w:r w:rsidRPr="009722F4">
        <w:t>The fashion brand has also enlisted fashion guru Tommy Hilfiger as an investor and consultant.</w:t>
      </w:r>
    </w:p>
    <w:p w:rsidR="009722F4" w:rsidRPr="009722F4" w:rsidRDefault="009722F4" w:rsidP="009722F4">
      <w:pPr>
        <w:pStyle w:val="NormalWeb"/>
      </w:pPr>
    </w:p>
    <w:p w:rsidR="009722F4" w:rsidRPr="009722F4" w:rsidRDefault="009722F4" w:rsidP="009722F4">
      <w:pPr>
        <w:pStyle w:val="NormalWeb"/>
      </w:pPr>
      <w:r w:rsidRPr="009722F4">
        <w:t xml:space="preserve">C Luxury </w:t>
      </w:r>
    </w:p>
    <w:p w:rsidR="009722F4" w:rsidRPr="009722F4" w:rsidRDefault="009722F4" w:rsidP="009722F4">
      <w:pPr>
        <w:pStyle w:val="NormalWeb"/>
      </w:pPr>
      <w:r w:rsidRPr="009722F4">
        <w:t xml:space="preserve">London office </w:t>
      </w:r>
    </w:p>
    <w:p w:rsidR="009722F4" w:rsidRPr="009722F4" w:rsidRDefault="009722F4" w:rsidP="009722F4">
      <w:pPr>
        <w:pStyle w:val="NormalWeb"/>
      </w:pPr>
      <w:r w:rsidRPr="009722F4">
        <w:t>February 1</w:t>
      </w:r>
      <w:r w:rsidRPr="009722F4">
        <w:rPr>
          <w:vertAlign w:val="superscript"/>
        </w:rPr>
        <w:t>st</w:t>
      </w:r>
      <w:r w:rsidRPr="009722F4">
        <w:t xml:space="preserve"> 2012</w:t>
      </w:r>
    </w:p>
    <w:p w:rsidR="009B3CA4" w:rsidRPr="009722F4" w:rsidRDefault="009B3CA4" w:rsidP="009722F4">
      <w:pPr>
        <w:pStyle w:val="NormalWeb"/>
      </w:pPr>
    </w:p>
    <w:sectPr w:rsidR="009B3CA4" w:rsidRPr="009722F4" w:rsidSect="009B3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22F4"/>
    <w:rsid w:val="009722F4"/>
    <w:rsid w:val="009B3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CA4"/>
  </w:style>
  <w:style w:type="paragraph" w:styleId="Heading1">
    <w:name w:val="heading 1"/>
    <w:basedOn w:val="Normal"/>
    <w:link w:val="Heading1Char"/>
    <w:uiPriority w:val="9"/>
    <w:qFormat/>
    <w:rsid w:val="009722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2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tand-first-alone">
    <w:name w:val="stand-first-alone"/>
    <w:basedOn w:val="Normal"/>
    <w:rsid w:val="00972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72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722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6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uardian.co.uk/fash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2012-01-31T14:43:00Z</dcterms:created>
  <dcterms:modified xsi:type="dcterms:W3CDTF">2012-01-31T14:46:00Z</dcterms:modified>
</cp:coreProperties>
</file>